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a62d58aa1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45055d6e0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Baseline,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9925ead8a4db1" /><Relationship Type="http://schemas.openxmlformats.org/officeDocument/2006/relationships/numbering" Target="/word/numbering.xml" Id="R36fe7c5712b941db" /><Relationship Type="http://schemas.openxmlformats.org/officeDocument/2006/relationships/settings" Target="/word/settings.xml" Id="R3980af2cd7b247a0" /><Relationship Type="http://schemas.openxmlformats.org/officeDocument/2006/relationships/image" Target="/word/media/4c5666a2-40c1-4b71-b8d8-6bd0a0a1f727.png" Id="Re8d45055d6e049a9" /></Relationships>
</file>