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254400322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f2dd0dc0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85abb262b41d3" /><Relationship Type="http://schemas.openxmlformats.org/officeDocument/2006/relationships/numbering" Target="/word/numbering.xml" Id="R9b589c779d4743d1" /><Relationship Type="http://schemas.openxmlformats.org/officeDocument/2006/relationships/settings" Target="/word/settings.xml" Id="R5c8c97b1940f44d4" /><Relationship Type="http://schemas.openxmlformats.org/officeDocument/2006/relationships/image" Target="/word/media/8f6f81c9-ca15-4984-9da1-c5367770e6c9.png" Id="R572f2dd0dc0349be" /></Relationships>
</file>