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15f5a2feb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a458465ef4a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Battlefield Green,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e6a34720249cd" /><Relationship Type="http://schemas.openxmlformats.org/officeDocument/2006/relationships/numbering" Target="/word/numbering.xml" Id="Re1539bf0d6c845c8" /><Relationship Type="http://schemas.openxmlformats.org/officeDocument/2006/relationships/settings" Target="/word/settings.xml" Id="R34e44c8b48f94ba2" /><Relationship Type="http://schemas.openxmlformats.org/officeDocument/2006/relationships/image" Target="/word/media/0fbafc1a-b778-4228-8bae-8a37556d4423.png" Id="Rc8ea458465ef4a2a" /></Relationships>
</file>