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fbef047c8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99a91968a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Baumberg,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5e3724bc742fe" /><Relationship Type="http://schemas.openxmlformats.org/officeDocument/2006/relationships/numbering" Target="/word/numbering.xml" Id="Rf48b053b324c4cfc" /><Relationship Type="http://schemas.openxmlformats.org/officeDocument/2006/relationships/settings" Target="/word/settings.xml" Id="Ra0aee59298814781" /><Relationship Type="http://schemas.openxmlformats.org/officeDocument/2006/relationships/image" Target="/word/media/af15e0c0-c2ed-4af3-abbd-c233878eb669.png" Id="R02499a91968a4a02" /></Relationships>
</file>