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5b31c64b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194547e29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ef5a90eb84a9c" /><Relationship Type="http://schemas.openxmlformats.org/officeDocument/2006/relationships/numbering" Target="/word/numbering.xml" Id="Rf779f5401351446d" /><Relationship Type="http://schemas.openxmlformats.org/officeDocument/2006/relationships/settings" Target="/word/settings.xml" Id="R1c0b7282fc8e4b36" /><Relationship Type="http://schemas.openxmlformats.org/officeDocument/2006/relationships/image" Target="/word/media/86587a5e-d9c3-4da0-96a7-08f09515c079.png" Id="R243194547e294164" /></Relationships>
</file>