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068264ec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064bcb5c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Bayberry Bluffs,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4ac663a20454b" /><Relationship Type="http://schemas.openxmlformats.org/officeDocument/2006/relationships/numbering" Target="/word/numbering.xml" Id="Rfc4782acb7404f61" /><Relationship Type="http://schemas.openxmlformats.org/officeDocument/2006/relationships/settings" Target="/word/settings.xml" Id="Ra6c07eebfba74608" /><Relationship Type="http://schemas.openxmlformats.org/officeDocument/2006/relationships/image" Target="/word/media/b61fb8c1-1565-46aa-bcf0-efe36d8402d5.png" Id="Ra17b064bcb5c433a" /></Relationships>
</file>