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52a2a13f4643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5bc39037e64b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Baylake Beach,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f0ed8c86364264" /><Relationship Type="http://schemas.openxmlformats.org/officeDocument/2006/relationships/numbering" Target="/word/numbering.xml" Id="R831928cdd0464a75" /><Relationship Type="http://schemas.openxmlformats.org/officeDocument/2006/relationships/settings" Target="/word/settings.xml" Id="Rdfa5a2b8ede34955" /><Relationship Type="http://schemas.openxmlformats.org/officeDocument/2006/relationships/image" Target="/word/media/e9eab982-b261-41be-847b-10b12ed8950e.png" Id="Ra45bc39037e64b7d" /></Relationships>
</file>