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f14f5a3f0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285acbecc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Bayleaf,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1d717e0124221" /><Relationship Type="http://schemas.openxmlformats.org/officeDocument/2006/relationships/numbering" Target="/word/numbering.xml" Id="R12e324693b844632" /><Relationship Type="http://schemas.openxmlformats.org/officeDocument/2006/relationships/settings" Target="/word/settings.xml" Id="R5f31927cc4e34e4f" /><Relationship Type="http://schemas.openxmlformats.org/officeDocument/2006/relationships/image" Target="/word/media/7027962c-a542-441e-8ce0-18ffd8971dda.png" Id="R374285acbecc42d4" /></Relationships>
</file>