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c1362e6f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77b17f332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77338e13c4e08" /><Relationship Type="http://schemas.openxmlformats.org/officeDocument/2006/relationships/numbering" Target="/word/numbering.xml" Id="R52d2f752ad8b4e7b" /><Relationship Type="http://schemas.openxmlformats.org/officeDocument/2006/relationships/settings" Target="/word/settings.xml" Id="Rb086743ecae0421d" /><Relationship Type="http://schemas.openxmlformats.org/officeDocument/2006/relationships/image" Target="/word/media/37c09b37-ec05-4a31-b4bb-aa19af9f8136.png" Id="R79777b17f3324bb0" /></Relationships>
</file>