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4daa91672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f01f74abe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Crab,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f7f54718e4e74" /><Relationship Type="http://schemas.openxmlformats.org/officeDocument/2006/relationships/numbering" Target="/word/numbering.xml" Id="R47600b92b95143e8" /><Relationship Type="http://schemas.openxmlformats.org/officeDocument/2006/relationships/settings" Target="/word/settings.xml" Id="R049b3ddcb2f246d6" /><Relationship Type="http://schemas.openxmlformats.org/officeDocument/2006/relationships/image" Target="/word/media/545ded4d-67bf-4c17-a4a0-17b8c771fab4.png" Id="R531f01f74abe4cdb" /></Relationships>
</file>