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d91eb284b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c37c1eb4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Liberty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fbf2ea3d64e7e" /><Relationship Type="http://schemas.openxmlformats.org/officeDocument/2006/relationships/numbering" Target="/word/numbering.xml" Id="R1b9ff92903cb49d4" /><Relationship Type="http://schemas.openxmlformats.org/officeDocument/2006/relationships/settings" Target="/word/settings.xml" Id="R229dea61bf414547" /><Relationship Type="http://schemas.openxmlformats.org/officeDocument/2006/relationships/image" Target="/word/media/6cb2016a-35fa-4643-b8e2-f5f1b4bdd2a5.png" Id="Rd96c37c1eb4b4015" /></Relationships>
</file>