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2f97f75d7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036861c0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7d11614a4349" /><Relationship Type="http://schemas.openxmlformats.org/officeDocument/2006/relationships/numbering" Target="/word/numbering.xml" Id="Read072554e784a60" /><Relationship Type="http://schemas.openxmlformats.org/officeDocument/2006/relationships/settings" Target="/word/settings.xml" Id="R9e139c868ffa4a73" /><Relationship Type="http://schemas.openxmlformats.org/officeDocument/2006/relationships/image" Target="/word/media/d0a1a1a8-e02a-4dcf-88aa-ac04aa826f67.png" Id="R38b036861c0d40b5" /></Relationships>
</file>