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a0d80e0d8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557ba28ee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Bayshore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2fcbb006f4f0b" /><Relationship Type="http://schemas.openxmlformats.org/officeDocument/2006/relationships/numbering" Target="/word/numbering.xml" Id="R172b1cfb63ed4d1c" /><Relationship Type="http://schemas.openxmlformats.org/officeDocument/2006/relationships/settings" Target="/word/settings.xml" Id="R355768865a794171" /><Relationship Type="http://schemas.openxmlformats.org/officeDocument/2006/relationships/image" Target="/word/media/96a3c5aa-fab5-4b26-ae40-55b313a3bdae.png" Id="R5d3557ba28ee4664" /></Relationships>
</file>