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db828a0ef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ada1d7315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Bayswater,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f6766e9bb423b" /><Relationship Type="http://schemas.openxmlformats.org/officeDocument/2006/relationships/numbering" Target="/word/numbering.xml" Id="R48da09382965420f" /><Relationship Type="http://schemas.openxmlformats.org/officeDocument/2006/relationships/settings" Target="/word/settings.xml" Id="Rf57940b07b29437b" /><Relationship Type="http://schemas.openxmlformats.org/officeDocument/2006/relationships/image" Target="/word/media/ea7f7fda-f1ba-4de3-958d-40d4cd097e0b.png" Id="R2d9ada1d73154fa7" /></Relationships>
</file>