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23d9270cd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2318a8d23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 Glen,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5416757084aaf" /><Relationship Type="http://schemas.openxmlformats.org/officeDocument/2006/relationships/numbering" Target="/word/numbering.xml" Id="Rdd5b9322768440fb" /><Relationship Type="http://schemas.openxmlformats.org/officeDocument/2006/relationships/settings" Target="/word/settings.xml" Id="R79ac0a8940e943a2" /><Relationship Type="http://schemas.openxmlformats.org/officeDocument/2006/relationships/image" Target="/word/media/2c7b600c-318b-4921-9954-95c4945bf598.png" Id="R6fc2318a8d234eae" /></Relationships>
</file>