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b19b96395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7fd59c5ed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67a4e6a5c4c7f" /><Relationship Type="http://schemas.openxmlformats.org/officeDocument/2006/relationships/numbering" Target="/word/numbering.xml" Id="R020fe402320b497b" /><Relationship Type="http://schemas.openxmlformats.org/officeDocument/2006/relationships/settings" Target="/word/settings.xml" Id="R560b9d9cd71f4023" /><Relationship Type="http://schemas.openxmlformats.org/officeDocument/2006/relationships/image" Target="/word/media/eea9fd43-8da7-4afe-9180-d091af97f741.png" Id="R05b7fd59c5ed413b" /></Relationships>
</file>