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4c52df1d1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06f5e3af3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Beamington,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22b5848f84393" /><Relationship Type="http://schemas.openxmlformats.org/officeDocument/2006/relationships/numbering" Target="/word/numbering.xml" Id="Rc7345b8e601d47dc" /><Relationship Type="http://schemas.openxmlformats.org/officeDocument/2006/relationships/settings" Target="/word/settings.xml" Id="R7f25a639a84c4a44" /><Relationship Type="http://schemas.openxmlformats.org/officeDocument/2006/relationships/image" Target="/word/media/7249bc88-edfe-4506-b654-2a12c4cec170.png" Id="R85606f5e3af34b9b" /></Relationships>
</file>