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4158232c3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2f7ac34d7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Skin,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2fa0f347842da" /><Relationship Type="http://schemas.openxmlformats.org/officeDocument/2006/relationships/numbering" Target="/word/numbering.xml" Id="R6e729665e1e44b95" /><Relationship Type="http://schemas.openxmlformats.org/officeDocument/2006/relationships/settings" Target="/word/settings.xml" Id="R90990c12ad2a4fb7" /><Relationship Type="http://schemas.openxmlformats.org/officeDocument/2006/relationships/image" Target="/word/media/81759895-4583-4f08-89c8-fad151341b8a.png" Id="R29e2f7ac34d74f63" /></Relationships>
</file>