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3bb2cf5b4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0fed35e61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Bearmouth,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3e867f7694eb5" /><Relationship Type="http://schemas.openxmlformats.org/officeDocument/2006/relationships/numbering" Target="/word/numbering.xml" Id="R122d3ff30505416c" /><Relationship Type="http://schemas.openxmlformats.org/officeDocument/2006/relationships/settings" Target="/word/settings.xml" Id="R8057c858b0ff474e" /><Relationship Type="http://schemas.openxmlformats.org/officeDocument/2006/relationships/image" Target="/word/media/79866687-64bb-4244-b58d-3339a7975d60.png" Id="R7650fed35e61400e" /></Relationships>
</file>