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c536bea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a828c15f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cfea101fe4c94" /><Relationship Type="http://schemas.openxmlformats.org/officeDocument/2006/relationships/numbering" Target="/word/numbering.xml" Id="Rabac1e0cea2044e8" /><Relationship Type="http://schemas.openxmlformats.org/officeDocument/2006/relationships/settings" Target="/word/settings.xml" Id="Ra77cd3f9a2c34370" /><Relationship Type="http://schemas.openxmlformats.org/officeDocument/2006/relationships/image" Target="/word/media/ef627787-788f-4707-9f3d-c8e80fa489a5.png" Id="Rca5a828c15f241a9" /></Relationships>
</file>