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eb500b3ef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be232a344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Beauchamp,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3dbf587a04680" /><Relationship Type="http://schemas.openxmlformats.org/officeDocument/2006/relationships/numbering" Target="/word/numbering.xml" Id="Rdab48b3bae8140b1" /><Relationship Type="http://schemas.openxmlformats.org/officeDocument/2006/relationships/settings" Target="/word/settings.xml" Id="R8c1e2a81d91b4350" /><Relationship Type="http://schemas.openxmlformats.org/officeDocument/2006/relationships/image" Target="/word/media/d42a90f9-4f22-4701-84dc-69d1b39570e9.png" Id="Rf6fbe232a3444fc0" /></Relationships>
</file>