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63f8f94a4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cc0f0706f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Dam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07fb43d7347c6" /><Relationship Type="http://schemas.openxmlformats.org/officeDocument/2006/relationships/numbering" Target="/word/numbering.xml" Id="R8ab1ebdbcf674a8f" /><Relationship Type="http://schemas.openxmlformats.org/officeDocument/2006/relationships/settings" Target="/word/settings.xml" Id="Rd6b50c3f6f934747" /><Relationship Type="http://schemas.openxmlformats.org/officeDocument/2006/relationships/image" Target="/word/media/36cf1eef-4f91-466e-bc72-92990e225f7b.png" Id="Rd3fcc0f0706f4d45" /></Relationships>
</file>