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48bb2c6c3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c67a363a7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d110b377e45ad" /><Relationship Type="http://schemas.openxmlformats.org/officeDocument/2006/relationships/numbering" Target="/word/numbering.xml" Id="R58a35822e1e841c9" /><Relationship Type="http://schemas.openxmlformats.org/officeDocument/2006/relationships/settings" Target="/word/settings.xml" Id="Raf3efdb639654d0d" /><Relationship Type="http://schemas.openxmlformats.org/officeDocument/2006/relationships/image" Target="/word/media/c4008481-8e44-4efe-a1bf-3353d73aa24c.png" Id="R07ac67a363a74555" /></Relationships>
</file>