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afcaaa8a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8588174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Point,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b317a64684968" /><Relationship Type="http://schemas.openxmlformats.org/officeDocument/2006/relationships/numbering" Target="/word/numbering.xml" Id="Rb7d61bb1dc614745" /><Relationship Type="http://schemas.openxmlformats.org/officeDocument/2006/relationships/settings" Target="/word/settings.xml" Id="Rb6f8cec673a44279" /><Relationship Type="http://schemas.openxmlformats.org/officeDocument/2006/relationships/image" Target="/word/media/1f2cae88-af8c-4a7c-91f6-d4b139d5d78d.png" Id="Raf3e8588174d48de" /></Relationships>
</file>