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5916ffac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a0c7130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Becida,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b28d75eb04c6b" /><Relationship Type="http://schemas.openxmlformats.org/officeDocument/2006/relationships/numbering" Target="/word/numbering.xml" Id="Rf44fbaa9b55046ff" /><Relationship Type="http://schemas.openxmlformats.org/officeDocument/2006/relationships/settings" Target="/word/settings.xml" Id="R044e4617a9ef4e95" /><Relationship Type="http://schemas.openxmlformats.org/officeDocument/2006/relationships/image" Target="/word/media/b75bbb8b-ced0-47d4-bd39-61d2f329d463.png" Id="Rebefa0c7130e41af" /></Relationships>
</file>