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1fb31c40c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0eafc17a5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Beckettville,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2f1e7658c4f66" /><Relationship Type="http://schemas.openxmlformats.org/officeDocument/2006/relationships/numbering" Target="/word/numbering.xml" Id="Rd860ea3e556147aa" /><Relationship Type="http://schemas.openxmlformats.org/officeDocument/2006/relationships/settings" Target="/word/settings.xml" Id="R4e05d1b3f05d4625" /><Relationship Type="http://schemas.openxmlformats.org/officeDocument/2006/relationships/image" Target="/word/media/a2108cbf-b621-4cff-b8a4-6a1ed0a914fd.png" Id="R7910eafc17a5478e" /></Relationships>
</file>