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c74b9cf18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ad2d6a63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baed6558c412e" /><Relationship Type="http://schemas.openxmlformats.org/officeDocument/2006/relationships/numbering" Target="/word/numbering.xml" Id="Rc42c333d5c454b0c" /><Relationship Type="http://schemas.openxmlformats.org/officeDocument/2006/relationships/settings" Target="/word/settings.xml" Id="Rf050c4e9ed2a44ef" /><Relationship Type="http://schemas.openxmlformats.org/officeDocument/2006/relationships/image" Target="/word/media/edf3da69-34ad-4785-aa83-9e617c844cc5.png" Id="Re86ad2d6a6364f02" /></Relationships>
</file>