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faa64edbd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c83cebe5e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95e1d00045e4" /><Relationship Type="http://schemas.openxmlformats.org/officeDocument/2006/relationships/numbering" Target="/word/numbering.xml" Id="R43b1df37854f4004" /><Relationship Type="http://schemas.openxmlformats.org/officeDocument/2006/relationships/settings" Target="/word/settings.xml" Id="R9e15a492719b4569" /><Relationship Type="http://schemas.openxmlformats.org/officeDocument/2006/relationships/image" Target="/word/media/7fee0a27-eb36-470f-836a-8b7efb4fe900.png" Id="R577c83cebe5e43d6" /></Relationships>
</file>