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b37e7e498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fac5b875b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80f2f770a4318" /><Relationship Type="http://schemas.openxmlformats.org/officeDocument/2006/relationships/numbering" Target="/word/numbering.xml" Id="R2c30e58645c84cb7" /><Relationship Type="http://schemas.openxmlformats.org/officeDocument/2006/relationships/settings" Target="/word/settings.xml" Id="R6ca353baa7f14d62" /><Relationship Type="http://schemas.openxmlformats.org/officeDocument/2006/relationships/image" Target="/word/media/5f6e3695-415c-4c11-8243-892bbeac56ed.png" Id="Rc75fac5b875b468d" /></Relationships>
</file>