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06c05c8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e538c63e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and Gee,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39ebcc924149" /><Relationship Type="http://schemas.openxmlformats.org/officeDocument/2006/relationships/numbering" Target="/word/numbering.xml" Id="R94fbddaea65b4d76" /><Relationship Type="http://schemas.openxmlformats.org/officeDocument/2006/relationships/settings" Target="/word/settings.xml" Id="R2277e709fc5f4aa7" /><Relationship Type="http://schemas.openxmlformats.org/officeDocument/2006/relationships/image" Target="/word/media/91c36a65-a545-445d-bde2-34e64ee3cb1f.png" Id="R855e538c63e141b9" /></Relationships>
</file>