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02cf926e6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fe98fa6f5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Beech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a5ed112ca4ddb" /><Relationship Type="http://schemas.openxmlformats.org/officeDocument/2006/relationships/numbering" Target="/word/numbering.xml" Id="R073352dfacc144dd" /><Relationship Type="http://schemas.openxmlformats.org/officeDocument/2006/relationships/settings" Target="/word/settings.xml" Id="R5b417a3a40054d38" /><Relationship Type="http://schemas.openxmlformats.org/officeDocument/2006/relationships/image" Target="/word/media/86ebcca6-72b4-40a3-a55c-fd0a2ab76f47.png" Id="R751fe98fa6f54e7a" /></Relationships>
</file>