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e3cc475aa748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e72a9685f6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Beechwood Gardens,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94a428dce64587" /><Relationship Type="http://schemas.openxmlformats.org/officeDocument/2006/relationships/numbering" Target="/word/numbering.xml" Id="R76c63ca0be10486d" /><Relationship Type="http://schemas.openxmlformats.org/officeDocument/2006/relationships/settings" Target="/word/settings.xml" Id="R84a3922fa5694d9f" /><Relationship Type="http://schemas.openxmlformats.org/officeDocument/2006/relationships/image" Target="/word/media/1e35df53-7bcc-476c-abdc-c3b07d04eeed.png" Id="R84e72a9685f645d9" /></Relationships>
</file>