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e2cc7b621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9a57ed4f2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b0c35c85e4d60" /><Relationship Type="http://schemas.openxmlformats.org/officeDocument/2006/relationships/numbering" Target="/word/numbering.xml" Id="R950604d090424af3" /><Relationship Type="http://schemas.openxmlformats.org/officeDocument/2006/relationships/settings" Target="/word/settings.xml" Id="R91dbdf1a95cb4723" /><Relationship Type="http://schemas.openxmlformats.org/officeDocument/2006/relationships/image" Target="/word/media/468c891f-a6dd-4880-a59c-20f3ac5ecb81.png" Id="Ra579a57ed4f245d5" /></Relationships>
</file>