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4705f862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8fb377b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Belclear,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bd93e0ba04daa" /><Relationship Type="http://schemas.openxmlformats.org/officeDocument/2006/relationships/numbering" Target="/word/numbering.xml" Id="R5c65f3ddf0144377" /><Relationship Type="http://schemas.openxmlformats.org/officeDocument/2006/relationships/settings" Target="/word/settings.xml" Id="R2b05073edee3428c" /><Relationship Type="http://schemas.openxmlformats.org/officeDocument/2006/relationships/image" Target="/word/media/43ccf781-c064-4dfc-8319-ec879554559a.png" Id="R6df28fb377b44bfc" /></Relationships>
</file>