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5c370ac14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3f64ba27f40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Belews Creek,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658c523cbf4367" /><Relationship Type="http://schemas.openxmlformats.org/officeDocument/2006/relationships/numbering" Target="/word/numbering.xml" Id="R85fd7e95765c40ae" /><Relationship Type="http://schemas.openxmlformats.org/officeDocument/2006/relationships/settings" Target="/word/settings.xml" Id="Rd5952981c6e646bb" /><Relationship Type="http://schemas.openxmlformats.org/officeDocument/2006/relationships/image" Target="/word/media/1d9950fe-1a6f-437a-90cd-a76409e1d6a5.png" Id="Rb1b3f64ba27f4071" /></Relationships>
</file>