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f8611cca044f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5d430ab2b14f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 Arthur,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74156803ac4287" /><Relationship Type="http://schemas.openxmlformats.org/officeDocument/2006/relationships/numbering" Target="/word/numbering.xml" Id="R76fa7b9206104c1b" /><Relationship Type="http://schemas.openxmlformats.org/officeDocument/2006/relationships/settings" Target="/word/settings.xml" Id="Ra4f7c45cf0f84d30" /><Relationship Type="http://schemas.openxmlformats.org/officeDocument/2006/relationships/image" Target="/word/media/bc0f3fa4-e087-4de1-9bfc-59f61fb875f5.png" Id="Ra15d430ab2b14f96" /></Relationships>
</file>