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251e50c7a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779871ce5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6841b5ed940d3" /><Relationship Type="http://schemas.openxmlformats.org/officeDocument/2006/relationships/numbering" Target="/word/numbering.xml" Id="R57c8759066bd431d" /><Relationship Type="http://schemas.openxmlformats.org/officeDocument/2006/relationships/settings" Target="/word/settings.xml" Id="R5f4c31ab1dbf4aa3" /><Relationship Type="http://schemas.openxmlformats.org/officeDocument/2006/relationships/image" Target="/word/media/abf54660-6aab-4642-83d1-3611225bd78c.png" Id="R7c8779871ce541ee" /></Relationships>
</file>