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af66db527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8ed3b8c31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 Oaks,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7dbcccf264d82" /><Relationship Type="http://schemas.openxmlformats.org/officeDocument/2006/relationships/numbering" Target="/word/numbering.xml" Id="R9d883a39c4c546da" /><Relationship Type="http://schemas.openxmlformats.org/officeDocument/2006/relationships/settings" Target="/word/settings.xml" Id="R831d1cfbf2f24bac" /><Relationship Type="http://schemas.openxmlformats.org/officeDocument/2006/relationships/image" Target="/word/media/b99e297f-435a-4aa7-9505-8c1d36415017.png" Id="R03f8ed3b8c314463" /></Relationships>
</file>