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acac750f842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8863ba4b90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 Swamp,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0897ea520401d" /><Relationship Type="http://schemas.openxmlformats.org/officeDocument/2006/relationships/numbering" Target="/word/numbering.xml" Id="R8a10ef1c7ffa40db" /><Relationship Type="http://schemas.openxmlformats.org/officeDocument/2006/relationships/settings" Target="/word/settings.xml" Id="Rad99cdb5b6814a73" /><Relationship Type="http://schemas.openxmlformats.org/officeDocument/2006/relationships/image" Target="/word/media/48df52cf-6d94-4d28-a644-d31a59f37a4a.png" Id="Ra18863ba4b904a42" /></Relationships>
</file>