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1f13f19a8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a291d4c08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fea4f1f6341b5" /><Relationship Type="http://schemas.openxmlformats.org/officeDocument/2006/relationships/numbering" Target="/word/numbering.xml" Id="R1dca8792f23f4f4a" /><Relationship Type="http://schemas.openxmlformats.org/officeDocument/2006/relationships/settings" Target="/word/settings.xml" Id="R33989fc5c043469d" /><Relationship Type="http://schemas.openxmlformats.org/officeDocument/2006/relationships/image" Target="/word/media/6646e898-f0f1-49f0-9f3b-d080ad1d5ed6.png" Id="Rdd5a291d4c084198" /></Relationships>
</file>