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85344283b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a304d2b62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Amie,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c63ccda6e470e" /><Relationship Type="http://schemas.openxmlformats.org/officeDocument/2006/relationships/numbering" Target="/word/numbering.xml" Id="Rafbefe2cd56741d2" /><Relationship Type="http://schemas.openxmlformats.org/officeDocument/2006/relationships/settings" Target="/word/settings.xml" Id="R7b0eb4909741449d" /><Relationship Type="http://schemas.openxmlformats.org/officeDocument/2006/relationships/image" Target="/word/media/1865df54-06a6-4760-be84-0ea34e09b8f3.png" Id="R354a304d2b624bd5" /></Relationships>
</file>