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12ab26f2c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86c34c564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Bower,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e02d401624bff" /><Relationship Type="http://schemas.openxmlformats.org/officeDocument/2006/relationships/numbering" Target="/word/numbering.xml" Id="R7b7ba1eaa90f44c2" /><Relationship Type="http://schemas.openxmlformats.org/officeDocument/2006/relationships/settings" Target="/word/settings.xml" Id="R07217dd61c9e4aff" /><Relationship Type="http://schemas.openxmlformats.org/officeDocument/2006/relationships/image" Target="/word/media/f0545f96-0a1d-45f6-a5d5-ab6c2fc54c18.png" Id="R3d686c34c564446c" /></Relationships>
</file>