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cdd28f9c5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76bc688a1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Helene,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a9cce2eb54466" /><Relationship Type="http://schemas.openxmlformats.org/officeDocument/2006/relationships/numbering" Target="/word/numbering.xml" Id="R9e17c195975b434c" /><Relationship Type="http://schemas.openxmlformats.org/officeDocument/2006/relationships/settings" Target="/word/settings.xml" Id="R471e612a2a154aef" /><Relationship Type="http://schemas.openxmlformats.org/officeDocument/2006/relationships/image" Target="/word/media/cba61840-f2d1-47f0-a46f-a55dd0186de5.png" Id="R8ef76bc688a14df9" /></Relationships>
</file>