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2970c215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2c20f7b4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597c30a64c1d" /><Relationship Type="http://schemas.openxmlformats.org/officeDocument/2006/relationships/numbering" Target="/word/numbering.xml" Id="Rc761939114ad48f7" /><Relationship Type="http://schemas.openxmlformats.org/officeDocument/2006/relationships/settings" Target="/word/settings.xml" Id="R00d6b7abc3a34f14" /><Relationship Type="http://schemas.openxmlformats.org/officeDocument/2006/relationships/image" Target="/word/media/c6f76d42-1b90-4424-a396-58559c5bf093.png" Id="R3e62c20f7b4a4a99" /></Relationships>
</file>