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11d9380ea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392b703b2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Bellevue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7affac24640f0" /><Relationship Type="http://schemas.openxmlformats.org/officeDocument/2006/relationships/numbering" Target="/word/numbering.xml" Id="R3f59dd4f415b4d9a" /><Relationship Type="http://schemas.openxmlformats.org/officeDocument/2006/relationships/settings" Target="/word/settings.xml" Id="R450d31cc28fd48f2" /><Relationship Type="http://schemas.openxmlformats.org/officeDocument/2006/relationships/image" Target="/word/media/70a7fc65-0099-4117-8fb8-1c0a905e7bba.png" Id="R1a9392b703b24123" /></Relationships>
</file>