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0848bf803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6c12a1e75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Bellevue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5b3258dad4a1f" /><Relationship Type="http://schemas.openxmlformats.org/officeDocument/2006/relationships/numbering" Target="/word/numbering.xml" Id="R71c1c47101b74f8a" /><Relationship Type="http://schemas.openxmlformats.org/officeDocument/2006/relationships/settings" Target="/word/settings.xml" Id="R3982caa7ed764fd5" /><Relationship Type="http://schemas.openxmlformats.org/officeDocument/2006/relationships/image" Target="/word/media/aa595857-2976-42f8-9506-f1dec3666352.png" Id="Rc3a6c12a1e754d89" /></Relationships>
</file>