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6bfdd5b3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d28ef2758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c188391944e8e" /><Relationship Type="http://schemas.openxmlformats.org/officeDocument/2006/relationships/numbering" Target="/word/numbering.xml" Id="R7b58fa62097c4a17" /><Relationship Type="http://schemas.openxmlformats.org/officeDocument/2006/relationships/settings" Target="/word/settings.xml" Id="R7bc8966589d44ad1" /><Relationship Type="http://schemas.openxmlformats.org/officeDocument/2006/relationships/image" Target="/word/media/e4eca14f-db8d-4bc3-940e-a352a7439cb7.png" Id="R4acd28ef27584e03" /></Relationships>
</file>