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c21921cdc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0212cad24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 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74281b4534144" /><Relationship Type="http://schemas.openxmlformats.org/officeDocument/2006/relationships/numbering" Target="/word/numbering.xml" Id="R269b5dc146264fa0" /><Relationship Type="http://schemas.openxmlformats.org/officeDocument/2006/relationships/settings" Target="/word/settings.xml" Id="Rf8b26bcaf8244c7e" /><Relationship Type="http://schemas.openxmlformats.org/officeDocument/2006/relationships/image" Target="/word/media/90d8b187-c3f9-46d1-b391-534b802d72ee.png" Id="R0fe0212cad244a16" /></Relationships>
</file>