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3af065039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2b382853e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Belona,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ffcf92d954c56" /><Relationship Type="http://schemas.openxmlformats.org/officeDocument/2006/relationships/numbering" Target="/word/numbering.xml" Id="Rbdaeba1e884946dd" /><Relationship Type="http://schemas.openxmlformats.org/officeDocument/2006/relationships/settings" Target="/word/settings.xml" Id="R585193b72d1f41be" /><Relationship Type="http://schemas.openxmlformats.org/officeDocument/2006/relationships/image" Target="/word/media/c298387f-74d2-45fd-b809-5c1168669f16.png" Id="Rd142b382853e4d7e" /></Relationships>
</file>