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20179f4de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52a9b0b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25a67fdc4526" /><Relationship Type="http://schemas.openxmlformats.org/officeDocument/2006/relationships/numbering" Target="/word/numbering.xml" Id="R05ee6f00392e4614" /><Relationship Type="http://schemas.openxmlformats.org/officeDocument/2006/relationships/settings" Target="/word/settings.xml" Id="R8a03396f63474e94" /><Relationship Type="http://schemas.openxmlformats.org/officeDocument/2006/relationships/image" Target="/word/media/d1de57b1-796c-4495-b3a1-f7b3fc6f8847.png" Id="Rf57052a9b0b34d85" /></Relationships>
</file>